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5F" w:rsidRPr="00144A41" w:rsidRDefault="005E5B5F" w:rsidP="00144A41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144A41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地球科学</w:t>
      </w:r>
      <w:proofErr w:type="gramStart"/>
      <w:r w:rsidRPr="00144A41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系优秀</w:t>
      </w:r>
      <w:proofErr w:type="gramEnd"/>
      <w:r w:rsidRPr="00144A41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毕业研究生评选实施细则</w:t>
      </w:r>
      <w:r w:rsidR="00F57D19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（试行）</w:t>
      </w:r>
    </w:p>
    <w:p w:rsidR="005E5B5F" w:rsidRPr="00144A41" w:rsidRDefault="005D56F9" w:rsidP="00144A41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bCs/>
          <w:color w:val="000000"/>
          <w:kern w:val="0"/>
          <w:sz w:val="24"/>
          <w:szCs w:val="24"/>
        </w:rPr>
      </w:pPr>
      <w:r w:rsidRPr="00144A41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根据浙江省教育厅、校党委</w:t>
      </w:r>
      <w:proofErr w:type="gramStart"/>
      <w:r w:rsidRPr="00144A41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研</w:t>
      </w:r>
      <w:proofErr w:type="gramEnd"/>
      <w:r w:rsidRPr="00144A41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工部相关文件和通知精神，地球科学</w:t>
      </w:r>
      <w:proofErr w:type="gramStart"/>
      <w:r w:rsidRPr="00144A41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系优秀</w:t>
      </w:r>
      <w:proofErr w:type="gramEnd"/>
      <w:r w:rsidRPr="00144A41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毕业研究生评选实施细则制定如下：</w:t>
      </w:r>
    </w:p>
    <w:p w:rsidR="00B459D1" w:rsidRPr="00144A41" w:rsidRDefault="00B459D1" w:rsidP="00144A41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bCs/>
          <w:color w:val="000000"/>
          <w:kern w:val="0"/>
          <w:sz w:val="24"/>
          <w:szCs w:val="24"/>
        </w:rPr>
      </w:pPr>
      <w:r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地球科学</w:t>
      </w:r>
      <w:proofErr w:type="gramStart"/>
      <w:r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系</w:t>
      </w:r>
      <w:r w:rsidRPr="005E5B5F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优秀</w:t>
      </w:r>
      <w:proofErr w:type="gramEnd"/>
      <w:r w:rsidRPr="005E5B5F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毕业研究生的评选工作遵循公平、公正、公开的原则</w:t>
      </w:r>
      <w:r w:rsidR="004320AC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。</w:t>
      </w:r>
    </w:p>
    <w:p w:rsidR="007715FB" w:rsidRPr="00783C69" w:rsidRDefault="005E5B5F" w:rsidP="00783C69">
      <w:pPr>
        <w:pStyle w:val="a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783C69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  <w:bdr w:val="none" w:sz="0" w:space="0" w:color="auto" w:frame="1"/>
        </w:rPr>
        <w:t>校级优秀毕业研究生</w:t>
      </w:r>
    </w:p>
    <w:p w:rsidR="007715FB" w:rsidRPr="00144A41" w:rsidRDefault="007715FB" w:rsidP="00144A4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校级优秀毕业研究生的</w:t>
      </w:r>
      <w:r w:rsidR="005E5B5F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评选参照《浙江大学优秀研究生评选和奖励办法》(浙大发</w:t>
      </w:r>
      <w:proofErr w:type="gramStart"/>
      <w:r w:rsidR="005E5B5F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研</w:t>
      </w:r>
      <w:proofErr w:type="gramEnd"/>
      <w:r w:rsidR="005E5B5F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〔2008〕113号)有关评定条件</w:t>
      </w:r>
      <w:r w:rsidR="00F932CD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及</w:t>
      </w:r>
      <w:r w:rsidR="005E5B5F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相关细则执行。</w:t>
      </w:r>
    </w:p>
    <w:p w:rsidR="007715FB" w:rsidRPr="00144A41" w:rsidRDefault="007715FB" w:rsidP="00144A4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1、地球科学系</w:t>
      </w:r>
      <w:r w:rsidR="005E5B5F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校级优秀毕业研究生评选，比例不超过应届毕业研究生数的20%。</w:t>
      </w:r>
    </w:p>
    <w:p w:rsidR="005E5B5F" w:rsidRPr="00144A41" w:rsidRDefault="007715FB" w:rsidP="00144A4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2、</w:t>
      </w:r>
      <w:r w:rsidR="005E5B5F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在</w:t>
      </w:r>
      <w:r w:rsidR="008C0286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当年度内，</w:t>
      </w:r>
      <w:r w:rsidR="005E5B5F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按正常学制规定时间毕业的研究生均可参加此次评选</w:t>
      </w:r>
      <w:r w:rsidR="009F555C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。具体可参照</w:t>
      </w:r>
      <w:r w:rsidR="004D487C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学校</w:t>
      </w:r>
      <w:r w:rsidR="005E5B5F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3月、6月和10月</w:t>
      </w:r>
      <w:r w:rsidR="009F555C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发文</w:t>
      </w:r>
      <w:r w:rsidR="005E5B5F"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。</w:t>
      </w:r>
    </w:p>
    <w:p w:rsidR="004D487C" w:rsidRPr="00144A41" w:rsidRDefault="004D487C" w:rsidP="00144A4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3、评选条件</w:t>
      </w:r>
    </w:p>
    <w:p w:rsidR="005E5B5F" w:rsidRPr="005E5B5F" w:rsidRDefault="005E5B5F" w:rsidP="00144A41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E5B5F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（1）学习努力，成绩优秀，有优秀学术论文发表或取得科研成果。</w:t>
      </w:r>
    </w:p>
    <w:p w:rsidR="005E5B5F" w:rsidRPr="005E5B5F" w:rsidRDefault="005E5B5F" w:rsidP="00144A41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E5B5F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（2）博士研究生获得过1项以上（含1项）优秀奖学金和1项荣誉称号；硕士研究生获得1项以上（含1项）优秀奖学金或荣誉称号。</w:t>
      </w:r>
    </w:p>
    <w:p w:rsidR="005E5B5F" w:rsidRPr="005E5B5F" w:rsidRDefault="005E5B5F" w:rsidP="00144A41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E5B5F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（3）同等条件下，非在职研究生和毕业论文成绩优秀者优先。</w:t>
      </w:r>
    </w:p>
    <w:p w:rsidR="005E5B5F" w:rsidRPr="005E5B5F" w:rsidRDefault="005E5B5F" w:rsidP="00144A41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E5B5F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（4）在规定学制（学校文件有另行规定的除外）内通过毕业论文答辩并获得学位。</w:t>
      </w:r>
    </w:p>
    <w:p w:rsidR="004D487C" w:rsidRPr="00144A41" w:rsidRDefault="004D487C" w:rsidP="00783C6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bCs/>
          <w:color w:val="000000"/>
          <w:kern w:val="0"/>
          <w:sz w:val="24"/>
          <w:szCs w:val="24"/>
          <w:bdr w:val="none" w:sz="0" w:space="0" w:color="auto" w:frame="1"/>
        </w:rPr>
      </w:pPr>
      <w:r w:rsidRPr="00144A41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  <w:bdr w:val="none" w:sz="0" w:space="0" w:color="auto" w:frame="1"/>
        </w:rPr>
        <w:t>二、</w:t>
      </w:r>
      <w:r w:rsidR="005E5B5F" w:rsidRPr="005E5B5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  <w:bdr w:val="none" w:sz="0" w:space="0" w:color="auto" w:frame="1"/>
        </w:rPr>
        <w:t>省级优秀毕业研究生</w:t>
      </w:r>
    </w:p>
    <w:p w:rsidR="005E5B5F" w:rsidRPr="005E5B5F" w:rsidRDefault="005E5B5F" w:rsidP="00144A4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E5B5F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省级优秀毕业研究生评比条件根据《浙江省教育厅办公室关于对2015届浙江省普通高等学校优秀毕业生进行确认的通知》中有关评比条件执行。具体评比条件如下：</w:t>
      </w:r>
    </w:p>
    <w:p w:rsidR="005E5B5F" w:rsidRPr="005E5B5F" w:rsidRDefault="005E5B5F" w:rsidP="00144A41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E5B5F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（1）热爱祖国，具有坚定正确的政治方向，坚持党的基本路线，认真学习马克思列宁主义、毛泽东思想、邓小平理论和“三个代表”重要思想，认真学习实践科学发展观，认真学</w:t>
      </w:r>
      <w:proofErr w:type="gramStart"/>
      <w:r w:rsidRPr="005E5B5F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习习近</w:t>
      </w:r>
      <w:proofErr w:type="gramEnd"/>
      <w:r w:rsidRPr="005E5B5F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平总书记系列重要讲话精神，</w:t>
      </w:r>
      <w:proofErr w:type="gramStart"/>
      <w:r w:rsidRPr="005E5B5F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践行</w:t>
      </w:r>
      <w:proofErr w:type="gramEnd"/>
      <w:r w:rsidRPr="005E5B5F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社会主义核心价值观；模范遵守国家法律法规、高等学校学生行为准则和学校规章制度。</w:t>
      </w:r>
    </w:p>
    <w:p w:rsidR="005E5B5F" w:rsidRPr="005E5B5F" w:rsidRDefault="005E5B5F" w:rsidP="00144A41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E5B5F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t>（2）按时修完教学计划中的全部学业，学习勤奋、成绩优异；积极参加各种文体活动、社团活动和公益活动，尊敬师长、团结同学，师生反映良好。</w:t>
      </w:r>
    </w:p>
    <w:p w:rsidR="00FC0B13" w:rsidRPr="00144A41" w:rsidRDefault="005E5B5F" w:rsidP="00144A41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  <w:bdr w:val="none" w:sz="0" w:space="0" w:color="auto" w:frame="1"/>
        </w:rPr>
      </w:pPr>
      <w:r w:rsidRPr="005E5B5F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lastRenderedPageBreak/>
        <w:t>（3）</w:t>
      </w:r>
      <w:r w:rsidR="00BA4717" w:rsidRPr="00144A41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t>读研</w:t>
      </w:r>
      <w:r w:rsidRPr="005E5B5F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t>期间获校级“三好</w:t>
      </w:r>
      <w:r w:rsidR="00BA4717" w:rsidRPr="00144A41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t>研究</w:t>
      </w:r>
      <w:r w:rsidRPr="005E5B5F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t>生”、“优秀</w:t>
      </w:r>
      <w:r w:rsidR="00BA4717" w:rsidRPr="00144A41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t>研究生</w:t>
      </w:r>
      <w:r w:rsidRPr="005E5B5F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t>干部”、“优秀团员”、“优秀团干部”、校一、二等奖学金或其他相当奖项2次（项）以上</w:t>
      </w:r>
      <w:r w:rsidR="00FC0B13" w:rsidRPr="00144A41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t>。</w:t>
      </w:r>
    </w:p>
    <w:p w:rsidR="005E5B5F" w:rsidRPr="005E5B5F" w:rsidRDefault="00FC0B13" w:rsidP="00144A41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44A41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t>（4）</w:t>
      </w:r>
      <w:r w:rsidR="005E5B5F" w:rsidRPr="005E5B5F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t>在校</w:t>
      </w:r>
      <w:r w:rsidR="00913533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t>读研</w:t>
      </w:r>
      <w:r w:rsidR="005E5B5F" w:rsidRPr="005E5B5F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t>期间未受过纪律处分。</w:t>
      </w:r>
    </w:p>
    <w:p w:rsidR="005E5B5F" w:rsidRPr="005E5B5F" w:rsidRDefault="00FC0B13" w:rsidP="00144A41">
      <w:pPr>
        <w:widowControl/>
        <w:shd w:val="clear" w:color="auto" w:fill="FFFFFF"/>
        <w:spacing w:line="360" w:lineRule="auto"/>
        <w:ind w:firstLine="48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144A41">
        <w:rPr>
          <w:rFonts w:asciiTheme="minorEastAsia" w:hAnsiTheme="minorEastAsia" w:cs="宋体" w:hint="eastAsia"/>
          <w:bCs/>
          <w:kern w:val="0"/>
          <w:sz w:val="24"/>
          <w:szCs w:val="24"/>
          <w:bdr w:val="none" w:sz="0" w:space="0" w:color="auto" w:frame="1"/>
        </w:rPr>
        <w:t>（5）</w:t>
      </w:r>
      <w:r w:rsidR="005E5B5F" w:rsidRPr="005E5B5F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t>省级优秀毕业研究生应在校级优秀毕业研究生人选中产生，评选比例不超过</w:t>
      </w:r>
      <w:r w:rsidRPr="00144A41">
        <w:rPr>
          <w:rFonts w:asciiTheme="minorEastAsia" w:hAnsiTheme="minorEastAsia" w:cs="宋体" w:hint="eastAsia"/>
          <w:kern w:val="0"/>
          <w:sz w:val="24"/>
          <w:szCs w:val="24"/>
          <w:bdr w:val="none" w:sz="0" w:space="0" w:color="auto" w:frame="1"/>
        </w:rPr>
        <w:t>地球</w:t>
      </w:r>
      <w:r w:rsidRPr="00144A41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科学系</w:t>
      </w:r>
      <w:r w:rsidR="005E5B5F" w:rsidRPr="005E5B5F"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应届毕业研究生人数的5%。在职研究生不参加省级优秀毕业研究生评选。</w:t>
      </w:r>
    </w:p>
    <w:p w:rsidR="00672FCE" w:rsidRDefault="005E5B5F" w:rsidP="00144A4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E5B5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 </w:t>
      </w:r>
    </w:p>
    <w:p w:rsidR="005E5B5F" w:rsidRPr="005E5B5F" w:rsidRDefault="00672FCE" w:rsidP="00672FC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本实施细则自2015年1月开始实施。本实施细则由地球科学系评奖评优评审委员会负责解释。</w:t>
      </w:r>
    </w:p>
    <w:p w:rsidR="00672FCE" w:rsidRDefault="00672FCE" w:rsidP="00DB3E95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94311A" w:rsidRDefault="00DB3E95" w:rsidP="00DB3E95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浙江大学地球科学系</w:t>
      </w:r>
    </w:p>
    <w:p w:rsidR="00DB3E95" w:rsidRPr="00144A41" w:rsidRDefault="00DB3E95" w:rsidP="00DB3E95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2015年1月</w:t>
      </w:r>
    </w:p>
    <w:sectPr w:rsidR="00DB3E95" w:rsidRPr="00144A41" w:rsidSect="00943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DEB" w:rsidRDefault="00BD5DEB" w:rsidP="005E5B5F">
      <w:r>
        <w:separator/>
      </w:r>
    </w:p>
  </w:endnote>
  <w:endnote w:type="continuationSeparator" w:id="0">
    <w:p w:rsidR="00BD5DEB" w:rsidRDefault="00BD5DEB" w:rsidP="005E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DEB" w:rsidRDefault="00BD5DEB" w:rsidP="005E5B5F">
      <w:r>
        <w:separator/>
      </w:r>
    </w:p>
  </w:footnote>
  <w:footnote w:type="continuationSeparator" w:id="0">
    <w:p w:rsidR="00BD5DEB" w:rsidRDefault="00BD5DEB" w:rsidP="005E5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583D"/>
    <w:multiLevelType w:val="hybridMultilevel"/>
    <w:tmpl w:val="0958DD2C"/>
    <w:lvl w:ilvl="0" w:tplc="0630DEFC">
      <w:start w:val="1"/>
      <w:numFmt w:val="decimal"/>
      <w:lvlText w:val="%1、"/>
      <w:lvlJc w:val="left"/>
      <w:pPr>
        <w:ind w:left="1350" w:hanging="8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9D03298"/>
    <w:multiLevelType w:val="hybridMultilevel"/>
    <w:tmpl w:val="60425388"/>
    <w:lvl w:ilvl="0" w:tplc="41887A5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7143680"/>
    <w:multiLevelType w:val="hybridMultilevel"/>
    <w:tmpl w:val="712C3082"/>
    <w:lvl w:ilvl="0" w:tplc="8482F908">
      <w:start w:val="1"/>
      <w:numFmt w:val="japaneseCounting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B5F"/>
    <w:rsid w:val="00144A41"/>
    <w:rsid w:val="001D4443"/>
    <w:rsid w:val="004320AC"/>
    <w:rsid w:val="004D487C"/>
    <w:rsid w:val="00585400"/>
    <w:rsid w:val="005D56F9"/>
    <w:rsid w:val="005E5B5F"/>
    <w:rsid w:val="00672FCE"/>
    <w:rsid w:val="007715FB"/>
    <w:rsid w:val="00783C69"/>
    <w:rsid w:val="008C0286"/>
    <w:rsid w:val="00913533"/>
    <w:rsid w:val="0094311A"/>
    <w:rsid w:val="009F555C"/>
    <w:rsid w:val="00AD1D27"/>
    <w:rsid w:val="00B459D1"/>
    <w:rsid w:val="00BA4717"/>
    <w:rsid w:val="00BD5DEB"/>
    <w:rsid w:val="00DB3E95"/>
    <w:rsid w:val="00E84978"/>
    <w:rsid w:val="00EB6380"/>
    <w:rsid w:val="00F57D19"/>
    <w:rsid w:val="00F932CD"/>
    <w:rsid w:val="00FC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5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5B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5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5B5F"/>
    <w:rPr>
      <w:sz w:val="18"/>
      <w:szCs w:val="18"/>
    </w:rPr>
  </w:style>
  <w:style w:type="character" w:styleId="a5">
    <w:name w:val="Strong"/>
    <w:basedOn w:val="a0"/>
    <w:uiPriority w:val="22"/>
    <w:qFormat/>
    <w:rsid w:val="005E5B5F"/>
    <w:rPr>
      <w:b/>
      <w:bCs/>
    </w:rPr>
  </w:style>
  <w:style w:type="paragraph" w:styleId="a6">
    <w:name w:val="List Paragraph"/>
    <w:basedOn w:val="a"/>
    <w:uiPriority w:val="34"/>
    <w:qFormat/>
    <w:rsid w:val="00F932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25</cp:revision>
  <dcterms:created xsi:type="dcterms:W3CDTF">2015-02-03T01:08:00Z</dcterms:created>
  <dcterms:modified xsi:type="dcterms:W3CDTF">2015-02-03T01:50:00Z</dcterms:modified>
</cp:coreProperties>
</file>